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D7321" w14:textId="77777777" w:rsidR="001F3CFE" w:rsidRPr="001F3CFE" w:rsidRDefault="001F3CFE" w:rsidP="001F3CFE">
      <w:pPr>
        <w:rPr>
          <w:b/>
          <w:bCs/>
          <w:u w:val="single"/>
        </w:rPr>
      </w:pPr>
      <w:r w:rsidRPr="001F3CFE">
        <w:rPr>
          <w:b/>
          <w:bCs/>
          <w:u w:val="single"/>
        </w:rPr>
        <w:t>Instructions</w:t>
      </w:r>
    </w:p>
    <w:p w14:paraId="52C694A0" w14:textId="77777777" w:rsidR="001F3CFE" w:rsidRPr="001F3CFE" w:rsidRDefault="001F3CFE" w:rsidP="001F3CFE">
      <w:r w:rsidRPr="001F3CFE">
        <w:t>To create a new account, you will need to have the account activation letter provided by your school to hand. You will also need to be able to access your email, as your email address will become your new username and is used for the verification process.</w:t>
      </w:r>
    </w:p>
    <w:p w14:paraId="27409D96" w14:textId="77777777" w:rsidR="001F3CFE" w:rsidRPr="001F3CFE" w:rsidRDefault="001F3CFE" w:rsidP="001F3CFE">
      <w:r w:rsidRPr="001F3CFE">
        <w:t>If you have lost your activation letter or have not yet received it, please get in touch with your school.</w:t>
      </w:r>
    </w:p>
    <w:p w14:paraId="74EA46B3" w14:textId="77777777" w:rsidR="001F3CFE" w:rsidRPr="001F3CFE" w:rsidRDefault="001F3CFE" w:rsidP="001F3CFE">
      <w:r w:rsidRPr="001F3CFE">
        <w:rPr>
          <w:b/>
          <w:bCs/>
        </w:rPr>
        <w:t>IMPORTANT</w:t>
      </w:r>
      <w:r w:rsidRPr="001F3CFE">
        <w:t xml:space="preserve"> Users with an existing ParentPay account should log in and follow the 'add a child' procedure, rather than registering a new account.</w:t>
      </w:r>
    </w:p>
    <w:p w14:paraId="5AA73E9B" w14:textId="77777777" w:rsidR="001F3CFE" w:rsidRDefault="001F3CFE" w:rsidP="001F3CFE">
      <w:pPr>
        <w:numPr>
          <w:ilvl w:val="0"/>
          <w:numId w:val="1"/>
        </w:numPr>
      </w:pPr>
      <w:r w:rsidRPr="001F3CFE">
        <w:t>Navigate to </w:t>
      </w:r>
      <w:hyperlink r:id="rId5" w:tgtFrame="_blank" w:tooltip="https://www.parentpay.com/" w:history="1">
        <w:r w:rsidRPr="001F3CFE">
          <w:rPr>
            <w:rStyle w:val="Hyperlink"/>
          </w:rPr>
          <w:t>www.parentpay.com</w:t>
        </w:r>
      </w:hyperlink>
    </w:p>
    <w:p w14:paraId="5D19AAA1" w14:textId="5E54B4DA" w:rsidR="001F3CFE" w:rsidRDefault="001F3CFE" w:rsidP="001F3CFE">
      <w:pPr>
        <w:numPr>
          <w:ilvl w:val="0"/>
          <w:numId w:val="1"/>
        </w:numPr>
      </w:pPr>
      <w:r w:rsidRPr="001F3CFE">
        <w:t>Select </w:t>
      </w:r>
      <w:r w:rsidRPr="001F3CFE">
        <w:rPr>
          <w:b/>
          <w:bCs/>
        </w:rPr>
        <w:t>Menu</w:t>
      </w:r>
      <w:r w:rsidRPr="001F3CFE">
        <w:t>, </w:t>
      </w:r>
      <w:r w:rsidRPr="001F3CFE">
        <w:rPr>
          <w:b/>
          <w:bCs/>
        </w:rPr>
        <w:t>Parent Login</w:t>
      </w:r>
      <w:r w:rsidRPr="001F3CFE">
        <w:t>, then </w:t>
      </w:r>
      <w:r w:rsidRPr="001F3CFE">
        <w:rPr>
          <w:b/>
          <w:bCs/>
        </w:rPr>
        <w:t>Parent Login</w:t>
      </w:r>
      <w:r w:rsidRPr="001F3CFE">
        <w:t>.</w:t>
      </w:r>
      <w:r w:rsidRPr="001F3CFE">
        <w:br/>
      </w:r>
      <w:r w:rsidRPr="001F3CFE">
        <w:drawing>
          <wp:inline distT="0" distB="0" distL="0" distR="0" wp14:anchorId="72AB0009" wp14:editId="252D483E">
            <wp:extent cx="3333750" cy="1763614"/>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369509" cy="1782531"/>
                    </a:xfrm>
                    <a:prstGeom prst="rect">
                      <a:avLst/>
                    </a:prstGeom>
                  </pic:spPr>
                </pic:pic>
              </a:graphicData>
            </a:graphic>
          </wp:inline>
        </w:drawing>
      </w:r>
    </w:p>
    <w:p w14:paraId="3AAFD033" w14:textId="3906F5DA" w:rsidR="001F3CFE" w:rsidRPr="001F3CFE" w:rsidRDefault="001F3CFE" w:rsidP="001F3CFE">
      <w:pPr>
        <w:ind w:left="720"/>
      </w:pPr>
      <w:r w:rsidRPr="001F3CFE">
        <w:drawing>
          <wp:inline distT="0" distB="0" distL="0" distR="0" wp14:anchorId="5B127DCA" wp14:editId="6F70A72A">
            <wp:extent cx="3254310" cy="556260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65225" cy="5581257"/>
                    </a:xfrm>
                    <a:prstGeom prst="rect">
                      <a:avLst/>
                    </a:prstGeom>
                  </pic:spPr>
                </pic:pic>
              </a:graphicData>
            </a:graphic>
          </wp:inline>
        </w:drawing>
      </w:r>
    </w:p>
    <w:p w14:paraId="3CB3D906" w14:textId="77777777" w:rsidR="001F3CFE" w:rsidRPr="001F3CFE" w:rsidRDefault="001F3CFE" w:rsidP="001F3CFE">
      <w:pPr>
        <w:numPr>
          <w:ilvl w:val="0"/>
          <w:numId w:val="1"/>
        </w:numPr>
      </w:pPr>
      <w:r w:rsidRPr="001F3CFE">
        <w:lastRenderedPageBreak/>
        <w:t>Enter the username and password shown on your account activation letter and select </w:t>
      </w:r>
      <w:r w:rsidRPr="001F3CFE">
        <w:rPr>
          <w:b/>
          <w:bCs/>
        </w:rPr>
        <w:t>Login</w:t>
      </w:r>
      <w:r w:rsidRPr="001F3CFE">
        <w:t>.</w:t>
      </w:r>
    </w:p>
    <w:p w14:paraId="5A99A2A8" w14:textId="77777777" w:rsidR="001F3CFE" w:rsidRPr="001F3CFE" w:rsidRDefault="001F3CFE" w:rsidP="001F3CFE">
      <w:pPr>
        <w:jc w:val="center"/>
      </w:pPr>
      <w:r w:rsidRPr="001F3CFE">
        <w:rPr>
          <w:b/>
          <w:bCs/>
        </w:rPr>
        <w:t>INFORMATION</w:t>
      </w:r>
      <w:r w:rsidRPr="001F3CFE">
        <w:t xml:space="preserve"> The user details are case-sensitive and one-time use only. This will become invalid after account activation.</w:t>
      </w:r>
    </w:p>
    <w:p w14:paraId="5301DAF3" w14:textId="6484CF7A" w:rsidR="001F3CFE" w:rsidRPr="001F3CFE" w:rsidRDefault="001F3CFE" w:rsidP="001F3CFE">
      <w:pPr>
        <w:numPr>
          <w:ilvl w:val="0"/>
          <w:numId w:val="1"/>
        </w:numPr>
      </w:pPr>
      <w:r w:rsidRPr="001F3CFE">
        <w:t>Confirm the details are correct, then enter the date of birth for your child and click </w:t>
      </w:r>
      <w:r w:rsidRPr="001F3CFE">
        <w:rPr>
          <w:b/>
          <w:bCs/>
        </w:rPr>
        <w:t>Confirm</w:t>
      </w:r>
      <w:r w:rsidRPr="001F3CFE">
        <w:t>.</w:t>
      </w:r>
      <w:r w:rsidRPr="001F3CFE">
        <w:br/>
      </w:r>
      <w:r w:rsidRPr="001F3CFE">
        <w:drawing>
          <wp:inline distT="0" distB="0" distL="0" distR="0" wp14:anchorId="6C70ED1A" wp14:editId="4344FD73">
            <wp:extent cx="3110332" cy="34099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15557" cy="3415679"/>
                    </a:xfrm>
                    <a:prstGeom prst="rect">
                      <a:avLst/>
                    </a:prstGeom>
                  </pic:spPr>
                </pic:pic>
              </a:graphicData>
            </a:graphic>
          </wp:inline>
        </w:drawing>
      </w:r>
    </w:p>
    <w:p w14:paraId="093986E7" w14:textId="77777777" w:rsidR="001F3CFE" w:rsidRPr="001F3CFE" w:rsidRDefault="001F3CFE" w:rsidP="001F3CFE">
      <w:pPr>
        <w:numPr>
          <w:ilvl w:val="0"/>
          <w:numId w:val="1"/>
        </w:numPr>
      </w:pPr>
      <w:r w:rsidRPr="001F3CFE">
        <w:t>Follow the on-screen instructions to complete and successfully activate the account.</w:t>
      </w:r>
    </w:p>
    <w:p w14:paraId="7EF91199" w14:textId="77777777" w:rsidR="001F3CFE" w:rsidRPr="001F3CFE" w:rsidRDefault="001F3CFE" w:rsidP="001F3CFE">
      <w:pPr>
        <w:numPr>
          <w:ilvl w:val="0"/>
          <w:numId w:val="1"/>
        </w:numPr>
      </w:pPr>
      <w:r w:rsidRPr="001F3CFE">
        <w:t>Enter your </w:t>
      </w:r>
      <w:r w:rsidRPr="001F3CFE">
        <w:rPr>
          <w:b/>
          <w:bCs/>
        </w:rPr>
        <w:t>name</w:t>
      </w:r>
      <w:r w:rsidRPr="001F3CFE">
        <w:t>, </w:t>
      </w:r>
      <w:r w:rsidRPr="001F3CFE">
        <w:rPr>
          <w:b/>
          <w:bCs/>
        </w:rPr>
        <w:t>email address</w:t>
      </w:r>
      <w:r w:rsidRPr="001F3CFE">
        <w:t>, and </w:t>
      </w:r>
      <w:r w:rsidRPr="001F3CFE">
        <w:rPr>
          <w:b/>
          <w:bCs/>
        </w:rPr>
        <w:t>create a password</w:t>
      </w:r>
      <w:r w:rsidRPr="001F3CFE">
        <w:t> for your account (your email address will become your username).</w:t>
      </w:r>
    </w:p>
    <w:p w14:paraId="342517F0" w14:textId="77777777" w:rsidR="001F3CFE" w:rsidRPr="001F3CFE" w:rsidRDefault="001F3CFE" w:rsidP="001F3CFE">
      <w:pPr>
        <w:numPr>
          <w:ilvl w:val="0"/>
          <w:numId w:val="1"/>
        </w:numPr>
      </w:pPr>
      <w:r w:rsidRPr="001F3CFE">
        <w:t>Carefully read the ParentPay terms and conditions and check the box to accept them, then click </w:t>
      </w:r>
      <w:r w:rsidRPr="001F3CFE">
        <w:rPr>
          <w:b/>
          <w:bCs/>
        </w:rPr>
        <w:t>Activate account</w:t>
      </w:r>
      <w:r w:rsidRPr="001F3CFE">
        <w:t>.</w:t>
      </w:r>
    </w:p>
    <w:p w14:paraId="0E1427AF" w14:textId="4FC98E9D" w:rsidR="001F3CFE" w:rsidRPr="001F3CFE" w:rsidRDefault="001F3CFE" w:rsidP="001F3CFE">
      <w:pPr>
        <w:numPr>
          <w:ilvl w:val="0"/>
          <w:numId w:val="1"/>
        </w:numPr>
      </w:pPr>
      <w:r w:rsidRPr="001F3CFE">
        <w:t>A verification email will be sent to you.</w:t>
      </w:r>
      <w:r w:rsidRPr="001F3CFE">
        <w:br/>
      </w:r>
      <w:r w:rsidRPr="001F3CFE">
        <w:drawing>
          <wp:inline distT="0" distB="0" distL="0" distR="0" wp14:anchorId="781A8831" wp14:editId="675DDCFD">
            <wp:extent cx="4091410" cy="2552700"/>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97427" cy="2556454"/>
                    </a:xfrm>
                    <a:prstGeom prst="rect">
                      <a:avLst/>
                    </a:prstGeom>
                  </pic:spPr>
                </pic:pic>
              </a:graphicData>
            </a:graphic>
          </wp:inline>
        </w:drawing>
      </w:r>
    </w:p>
    <w:p w14:paraId="364321B7" w14:textId="77777777" w:rsidR="001F3CFE" w:rsidRPr="001F3CFE" w:rsidRDefault="001F3CFE" w:rsidP="001F3CFE">
      <w:r w:rsidRPr="001F3CFE">
        <w:rPr>
          <w:b/>
          <w:bCs/>
        </w:rPr>
        <w:t>IMPORTANT</w:t>
      </w:r>
      <w:r w:rsidRPr="001F3CFE">
        <w:t xml:space="preserve"> You will need to click on the link within the email to complete the process and start using your account.</w:t>
      </w:r>
    </w:p>
    <w:p w14:paraId="48714BB6" w14:textId="77777777" w:rsidR="001F3CFE" w:rsidRPr="001F3CFE" w:rsidRDefault="001F3CFE" w:rsidP="001F3CFE">
      <w:pPr>
        <w:numPr>
          <w:ilvl w:val="0"/>
          <w:numId w:val="1"/>
        </w:numPr>
      </w:pPr>
      <w:r w:rsidRPr="001F3CFE">
        <w:t>You have now successfully activated your ParentPay account.</w:t>
      </w:r>
    </w:p>
    <w:p w14:paraId="205FB1AE" w14:textId="77777777" w:rsidR="006D1749" w:rsidRDefault="006D1749"/>
    <w:sectPr w:rsidR="006D1749" w:rsidSect="001F3CF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E36597"/>
    <w:multiLevelType w:val="multilevel"/>
    <w:tmpl w:val="5D363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5827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CFE"/>
    <w:rsid w:val="00184A07"/>
    <w:rsid w:val="001F3CFE"/>
    <w:rsid w:val="006D1749"/>
    <w:rsid w:val="00984761"/>
    <w:rsid w:val="00E7531C"/>
    <w:rsid w:val="00FE7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9B463"/>
  <w15:chartTrackingRefBased/>
  <w15:docId w15:val="{35410FDA-E617-4803-86E3-CC7473E01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3C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3C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3C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3C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3C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3C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3C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3C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3C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3C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3C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3C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3C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3C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3C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3C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3C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3CFE"/>
    <w:rPr>
      <w:rFonts w:eastAsiaTheme="majorEastAsia" w:cstheme="majorBidi"/>
      <w:color w:val="272727" w:themeColor="text1" w:themeTint="D8"/>
    </w:rPr>
  </w:style>
  <w:style w:type="paragraph" w:styleId="Title">
    <w:name w:val="Title"/>
    <w:basedOn w:val="Normal"/>
    <w:next w:val="Normal"/>
    <w:link w:val="TitleChar"/>
    <w:uiPriority w:val="10"/>
    <w:qFormat/>
    <w:rsid w:val="001F3C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3C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3C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3C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3CFE"/>
    <w:pPr>
      <w:spacing w:before="160"/>
      <w:jc w:val="center"/>
    </w:pPr>
    <w:rPr>
      <w:i/>
      <w:iCs/>
      <w:color w:val="404040" w:themeColor="text1" w:themeTint="BF"/>
    </w:rPr>
  </w:style>
  <w:style w:type="character" w:customStyle="1" w:styleId="QuoteChar">
    <w:name w:val="Quote Char"/>
    <w:basedOn w:val="DefaultParagraphFont"/>
    <w:link w:val="Quote"/>
    <w:uiPriority w:val="29"/>
    <w:rsid w:val="001F3CFE"/>
    <w:rPr>
      <w:i/>
      <w:iCs/>
      <w:color w:val="404040" w:themeColor="text1" w:themeTint="BF"/>
    </w:rPr>
  </w:style>
  <w:style w:type="paragraph" w:styleId="ListParagraph">
    <w:name w:val="List Paragraph"/>
    <w:basedOn w:val="Normal"/>
    <w:uiPriority w:val="34"/>
    <w:qFormat/>
    <w:rsid w:val="001F3CFE"/>
    <w:pPr>
      <w:ind w:left="720"/>
      <w:contextualSpacing/>
    </w:pPr>
  </w:style>
  <w:style w:type="character" w:styleId="IntenseEmphasis">
    <w:name w:val="Intense Emphasis"/>
    <w:basedOn w:val="DefaultParagraphFont"/>
    <w:uiPriority w:val="21"/>
    <w:qFormat/>
    <w:rsid w:val="001F3CFE"/>
    <w:rPr>
      <w:i/>
      <w:iCs/>
      <w:color w:val="0F4761" w:themeColor="accent1" w:themeShade="BF"/>
    </w:rPr>
  </w:style>
  <w:style w:type="paragraph" w:styleId="IntenseQuote">
    <w:name w:val="Intense Quote"/>
    <w:basedOn w:val="Normal"/>
    <w:next w:val="Normal"/>
    <w:link w:val="IntenseQuoteChar"/>
    <w:uiPriority w:val="30"/>
    <w:qFormat/>
    <w:rsid w:val="001F3C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3CFE"/>
    <w:rPr>
      <w:i/>
      <w:iCs/>
      <w:color w:val="0F4761" w:themeColor="accent1" w:themeShade="BF"/>
    </w:rPr>
  </w:style>
  <w:style w:type="character" w:styleId="IntenseReference">
    <w:name w:val="Intense Reference"/>
    <w:basedOn w:val="DefaultParagraphFont"/>
    <w:uiPriority w:val="32"/>
    <w:qFormat/>
    <w:rsid w:val="001F3CFE"/>
    <w:rPr>
      <w:b/>
      <w:bCs/>
      <w:smallCaps/>
      <w:color w:val="0F4761" w:themeColor="accent1" w:themeShade="BF"/>
      <w:spacing w:val="5"/>
    </w:rPr>
  </w:style>
  <w:style w:type="character" w:styleId="Hyperlink">
    <w:name w:val="Hyperlink"/>
    <w:basedOn w:val="DefaultParagraphFont"/>
    <w:uiPriority w:val="99"/>
    <w:unhideWhenUsed/>
    <w:rsid w:val="001F3CFE"/>
    <w:rPr>
      <w:color w:val="467886" w:themeColor="hyperlink"/>
      <w:u w:val="single"/>
    </w:rPr>
  </w:style>
  <w:style w:type="character" w:styleId="UnresolvedMention">
    <w:name w:val="Unresolved Mention"/>
    <w:basedOn w:val="DefaultParagraphFont"/>
    <w:uiPriority w:val="99"/>
    <w:semiHidden/>
    <w:unhideWhenUsed/>
    <w:rsid w:val="001F3C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2092">
      <w:bodyDiv w:val="1"/>
      <w:marLeft w:val="0"/>
      <w:marRight w:val="0"/>
      <w:marTop w:val="0"/>
      <w:marBottom w:val="0"/>
      <w:divBdr>
        <w:top w:val="none" w:sz="0" w:space="0" w:color="auto"/>
        <w:left w:val="none" w:sz="0" w:space="0" w:color="auto"/>
        <w:bottom w:val="none" w:sz="0" w:space="0" w:color="auto"/>
        <w:right w:val="none" w:sz="0" w:space="0" w:color="auto"/>
      </w:divBdr>
    </w:div>
    <w:div w:id="1008143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www.parentpay.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A2E724E77D524BB84185B43FFC7D96" ma:contentTypeVersion="15" ma:contentTypeDescription="Create a new document." ma:contentTypeScope="" ma:versionID="ed30579c5b1f894980b2b8ffe457db4c">
  <xsd:schema xmlns:xsd="http://www.w3.org/2001/XMLSchema" xmlns:xs="http://www.w3.org/2001/XMLSchema" xmlns:p="http://schemas.microsoft.com/office/2006/metadata/properties" xmlns:ns2="529f6526-79f5-4ab7-8e5a-9e485e162b95" xmlns:ns3="288bbf8e-a9dd-44b3-8866-79b44a01a274" targetNamespace="http://schemas.microsoft.com/office/2006/metadata/properties" ma:root="true" ma:fieldsID="e2a9d4cdb15860c91e0d4a3d95c8fcc3" ns2:_="" ns3:_="">
    <xsd:import namespace="529f6526-79f5-4ab7-8e5a-9e485e162b95"/>
    <xsd:import namespace="288bbf8e-a9dd-44b3-8866-79b44a01a27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9f6526-79f5-4ab7-8e5a-9e485e162b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05d2523-93b9-456e-ab3c-27638b91c57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8bbf8e-a9dd-44b3-8866-79b44a01a27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d3ea6dc-026e-4c9f-ac23-be970b675b3f}" ma:internalName="TaxCatchAll" ma:showField="CatchAllData" ma:web="288bbf8e-a9dd-44b3-8866-79b44a01a2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88bbf8e-a9dd-44b3-8866-79b44a01a274" xsi:nil="true"/>
    <lcf76f155ced4ddcb4097134ff3c332f xmlns="529f6526-79f5-4ab7-8e5a-9e485e162b9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FB838F-C749-49BA-A1A3-F68BF9295532}"/>
</file>

<file path=customXml/itemProps2.xml><?xml version="1.0" encoding="utf-8"?>
<ds:datastoreItem xmlns:ds="http://schemas.openxmlformats.org/officeDocument/2006/customXml" ds:itemID="{E63DF6A1-25D0-47E4-ADE9-175EA2A9327B}"/>
</file>

<file path=customXml/itemProps3.xml><?xml version="1.0" encoding="utf-8"?>
<ds:datastoreItem xmlns:ds="http://schemas.openxmlformats.org/officeDocument/2006/customXml" ds:itemID="{C949062E-D55A-40D9-8673-15DC3AE759FF}"/>
</file>

<file path=docProps/app.xml><?xml version="1.0" encoding="utf-8"?>
<Properties xmlns="http://schemas.openxmlformats.org/officeDocument/2006/extended-properties" xmlns:vt="http://schemas.openxmlformats.org/officeDocument/2006/docPropsVTypes">
  <Template>Normal</Template>
  <TotalTime>9</TotalTime>
  <Pages>2</Pages>
  <Words>228</Words>
  <Characters>1306</Characters>
  <Application>Microsoft Office Word</Application>
  <DocSecurity>0</DocSecurity>
  <Lines>10</Lines>
  <Paragraphs>3</Paragraphs>
  <ScaleCrop>false</ScaleCrop>
  <Company/>
  <LinksUpToDate>false</LinksUpToDate>
  <CharactersWithSpaces>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 Watson</dc:creator>
  <cp:keywords/>
  <dc:description/>
  <cp:lastModifiedBy>Carrie Watson</cp:lastModifiedBy>
  <cp:revision>1</cp:revision>
  <dcterms:created xsi:type="dcterms:W3CDTF">2025-12-02T15:37:00Z</dcterms:created>
  <dcterms:modified xsi:type="dcterms:W3CDTF">2025-12-02T15:46:00Z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0x01010003A2E724E77D524BB84185B43FFC7D96</vt:lpwstr>
  </property>
  <property fmtid="{D5CDD505-2E9C-101B-9397-08002B2CF9AE}" pid="3" name="MediaServiceImageTags">
    <vt:lpwstr/>
  </property>
</Properties>
</file>